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A4" w:rsidRPr="00FB6180" w:rsidRDefault="00E61F9A" w:rsidP="00301DA4">
      <w:pPr>
        <w:ind w:right="5430"/>
        <w:rPr>
          <w:rFonts w:ascii="Verdana" w:hAnsi="Verdana"/>
          <w:sz w:val="18"/>
          <w:szCs w:val="18"/>
        </w:rPr>
      </w:pPr>
      <w:r>
        <w:rPr>
          <w:rFonts w:ascii="Verdana" w:hAnsi="Verdana"/>
          <w:sz w:val="18"/>
          <w:szCs w:val="18"/>
        </w:rPr>
        <w:pict>
          <v:rect id="_x0000_s1026" style="position:absolute;margin-left:64.35pt;margin-top:-6.1pt;width:45.4pt;height:39.55pt;z-index:251658240" filled="f" stroked="f" strokecolor="red">
            <v:textbox inset="0,0,0,0">
              <w:txbxContent>
                <w:p w:rsidR="00301DA4" w:rsidRDefault="00301DA4" w:rsidP="00301DA4">
                  <w:pPr>
                    <w:ind w:right="30"/>
                  </w:pPr>
                  <w:r>
                    <w:object w:dxaOrig="103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75pt" o:ole="" fillcolor="window">
                        <v:imagedata r:id="rId5" o:title=""/>
                      </v:shape>
                      <o:OLEObject Type="Embed" ProgID="CorelPhotoPaint.Image.8" ShapeID="_x0000_i1025" DrawAspect="Content" ObjectID="_1520746901" r:id="rId6"/>
                    </w:object>
                  </w:r>
                </w:p>
              </w:txbxContent>
            </v:textbox>
          </v:rect>
        </w:pict>
      </w:r>
      <w:r w:rsidR="00301DA4" w:rsidRPr="00FB6180">
        <w:rPr>
          <w:rFonts w:ascii="Verdana" w:hAnsi="Verdana"/>
          <w:sz w:val="18"/>
          <w:szCs w:val="18"/>
        </w:rPr>
        <w:t xml:space="preserve">                                                                                                                                                                                                                                                                                                                                                                                                                                                                                                                                                                                                                                                                                                                                                                                                                                                                                                                                                                          </w:t>
      </w:r>
    </w:p>
    <w:p w:rsidR="00301DA4" w:rsidRPr="00FB6180" w:rsidRDefault="00301DA4" w:rsidP="00301DA4">
      <w:pPr>
        <w:pStyle w:val="1"/>
        <w:ind w:right="425"/>
        <w:jc w:val="left"/>
        <w:rPr>
          <w:rFonts w:ascii="Verdana" w:hAnsi="Verdana"/>
          <w:b w:val="0"/>
          <w:sz w:val="18"/>
          <w:szCs w:val="18"/>
        </w:rPr>
      </w:pPr>
    </w:p>
    <w:p w:rsidR="00301DA4" w:rsidRPr="00FB6180" w:rsidRDefault="00301DA4" w:rsidP="00301DA4">
      <w:pPr>
        <w:pStyle w:val="1"/>
        <w:ind w:right="425"/>
        <w:jc w:val="left"/>
        <w:rPr>
          <w:rFonts w:ascii="Verdana" w:hAnsi="Verdana"/>
          <w:sz w:val="18"/>
          <w:szCs w:val="18"/>
        </w:rPr>
      </w:pPr>
    </w:p>
    <w:p w:rsidR="00301DA4" w:rsidRPr="00FA706C" w:rsidRDefault="00301DA4" w:rsidP="00301DA4">
      <w:pPr>
        <w:pStyle w:val="1"/>
        <w:ind w:right="425"/>
        <w:jc w:val="left"/>
        <w:rPr>
          <w:rFonts w:ascii="Verdana" w:hAnsi="Verdana"/>
          <w:b w:val="0"/>
          <w:sz w:val="18"/>
          <w:szCs w:val="18"/>
        </w:rPr>
      </w:pPr>
      <w:r w:rsidRPr="00FA706C">
        <w:rPr>
          <w:rFonts w:ascii="Verdana" w:hAnsi="Verdana"/>
          <w:b w:val="0"/>
          <w:sz w:val="18"/>
          <w:szCs w:val="18"/>
        </w:rPr>
        <w:t xml:space="preserve">ΕΛΛΗΝΙΚΗ ΔΗΜΟΚΡΑΤΙΑ                                  </w:t>
      </w:r>
      <w:r w:rsidR="00FA706C">
        <w:rPr>
          <w:rFonts w:ascii="Verdana" w:hAnsi="Verdana"/>
          <w:b w:val="0"/>
          <w:sz w:val="18"/>
          <w:szCs w:val="18"/>
        </w:rPr>
        <w:t xml:space="preserve">    </w:t>
      </w:r>
      <w:r w:rsidRPr="00FA706C">
        <w:rPr>
          <w:rFonts w:ascii="Verdana" w:hAnsi="Verdana"/>
          <w:b w:val="0"/>
          <w:sz w:val="18"/>
          <w:szCs w:val="18"/>
        </w:rPr>
        <w:t xml:space="preserve">Χρυσό </w:t>
      </w:r>
      <w:r w:rsidR="00A27664">
        <w:rPr>
          <w:rFonts w:ascii="Verdana" w:hAnsi="Verdana"/>
          <w:b w:val="0"/>
          <w:sz w:val="18"/>
          <w:szCs w:val="18"/>
        </w:rPr>
        <w:t>29/03/2016</w:t>
      </w:r>
    </w:p>
    <w:p w:rsidR="00301DA4" w:rsidRPr="00FA706C" w:rsidRDefault="00301DA4" w:rsidP="00301DA4">
      <w:pPr>
        <w:pStyle w:val="1"/>
        <w:ind w:right="425"/>
        <w:jc w:val="left"/>
        <w:rPr>
          <w:rFonts w:ascii="Verdana" w:hAnsi="Verdana"/>
          <w:b w:val="0"/>
          <w:sz w:val="18"/>
          <w:szCs w:val="18"/>
        </w:rPr>
      </w:pPr>
      <w:r w:rsidRPr="00FA706C">
        <w:rPr>
          <w:rFonts w:ascii="Verdana" w:hAnsi="Verdana"/>
          <w:b w:val="0"/>
          <w:sz w:val="18"/>
          <w:szCs w:val="18"/>
        </w:rPr>
        <w:t>ΝΟΜΟΣ ΣΕΡΡΩΝ</w:t>
      </w:r>
    </w:p>
    <w:p w:rsidR="00301DA4" w:rsidRPr="00FA706C" w:rsidRDefault="00301DA4" w:rsidP="00301DA4">
      <w:pPr>
        <w:pStyle w:val="1"/>
        <w:ind w:right="425"/>
        <w:jc w:val="left"/>
        <w:rPr>
          <w:rFonts w:ascii="Verdana" w:hAnsi="Verdana"/>
          <w:b w:val="0"/>
          <w:sz w:val="18"/>
          <w:szCs w:val="18"/>
        </w:rPr>
      </w:pPr>
      <w:r w:rsidRPr="00FA706C">
        <w:rPr>
          <w:rFonts w:ascii="Verdana" w:hAnsi="Verdana"/>
          <w:b w:val="0"/>
          <w:sz w:val="18"/>
          <w:szCs w:val="18"/>
        </w:rPr>
        <w:t>ΔΗΜΟΣ ΕΜΜ.ΠΑΠΠΑ</w:t>
      </w:r>
    </w:p>
    <w:p w:rsidR="00436F27" w:rsidRPr="00FA706C" w:rsidRDefault="00FB6180" w:rsidP="00436F27">
      <w:pPr>
        <w:rPr>
          <w:rFonts w:ascii="Verdana" w:hAnsi="Verdana"/>
          <w:sz w:val="18"/>
          <w:szCs w:val="18"/>
        </w:rPr>
      </w:pPr>
      <w:r w:rsidRPr="00FA706C">
        <w:rPr>
          <w:rFonts w:ascii="Verdana" w:hAnsi="Verdana"/>
          <w:sz w:val="18"/>
          <w:szCs w:val="18"/>
        </w:rPr>
        <w:t xml:space="preserve">ΤΜΗΜΑ ΟΙΚΟΝΟΜΙΚΩΝ </w:t>
      </w:r>
    </w:p>
    <w:p w:rsidR="00301DA4" w:rsidRPr="00FA706C" w:rsidRDefault="00FB6180" w:rsidP="00FB6180">
      <w:pPr>
        <w:rPr>
          <w:rFonts w:ascii="Verdana" w:hAnsi="Verdana"/>
          <w:sz w:val="18"/>
          <w:szCs w:val="18"/>
        </w:rPr>
      </w:pPr>
      <w:r w:rsidRPr="00FA706C">
        <w:rPr>
          <w:rFonts w:ascii="Verdana" w:hAnsi="Verdana"/>
          <w:sz w:val="18"/>
          <w:szCs w:val="18"/>
        </w:rPr>
        <w:t>ΥΠΗΡΕΣΙΩΝ</w:t>
      </w:r>
      <w:r w:rsidR="00301DA4" w:rsidRPr="00FA706C">
        <w:rPr>
          <w:rFonts w:ascii="Verdana" w:hAnsi="Verdana"/>
          <w:sz w:val="18"/>
          <w:szCs w:val="18"/>
        </w:rPr>
        <w:t xml:space="preserve">                                            </w:t>
      </w:r>
      <w:r w:rsidRPr="00FA706C">
        <w:rPr>
          <w:rFonts w:ascii="Verdana" w:hAnsi="Verdana"/>
          <w:sz w:val="18"/>
          <w:szCs w:val="18"/>
        </w:rPr>
        <w:t xml:space="preserve">         </w:t>
      </w:r>
      <w:r w:rsidR="00FA706C">
        <w:rPr>
          <w:rFonts w:ascii="Verdana" w:hAnsi="Verdana"/>
          <w:sz w:val="18"/>
          <w:szCs w:val="18"/>
        </w:rPr>
        <w:t xml:space="preserve">  </w:t>
      </w:r>
      <w:r w:rsidRPr="00FA706C">
        <w:rPr>
          <w:rFonts w:ascii="Verdana" w:hAnsi="Verdana"/>
          <w:sz w:val="18"/>
          <w:szCs w:val="18"/>
        </w:rPr>
        <w:t xml:space="preserve"> </w:t>
      </w:r>
      <w:proofErr w:type="spellStart"/>
      <w:r w:rsidR="00301DA4" w:rsidRPr="00FA706C">
        <w:rPr>
          <w:rFonts w:ascii="Verdana" w:hAnsi="Verdana"/>
          <w:sz w:val="18"/>
          <w:szCs w:val="18"/>
        </w:rPr>
        <w:t>Αριθ.Πρωτ</w:t>
      </w:r>
      <w:proofErr w:type="spellEnd"/>
      <w:r w:rsidR="00301DA4" w:rsidRPr="00FA706C">
        <w:rPr>
          <w:rFonts w:ascii="Verdana" w:hAnsi="Verdana"/>
          <w:sz w:val="18"/>
          <w:szCs w:val="18"/>
        </w:rPr>
        <w:t xml:space="preserve">.: </w:t>
      </w:r>
      <w:r w:rsidR="00A27664">
        <w:rPr>
          <w:rFonts w:ascii="Verdana" w:hAnsi="Verdana"/>
          <w:sz w:val="18"/>
          <w:szCs w:val="18"/>
        </w:rPr>
        <w:t>4234</w:t>
      </w:r>
    </w:p>
    <w:p w:rsidR="00301DA4" w:rsidRPr="00FB6180" w:rsidRDefault="00301DA4" w:rsidP="00301DA4">
      <w:pPr>
        <w:rPr>
          <w:rFonts w:ascii="Verdana" w:hAnsi="Verdana"/>
          <w:sz w:val="18"/>
          <w:szCs w:val="18"/>
        </w:rPr>
      </w:pPr>
      <w:r w:rsidRPr="00FB6180">
        <w:rPr>
          <w:rFonts w:ascii="Verdana" w:hAnsi="Verdana"/>
          <w:b/>
          <w:sz w:val="18"/>
          <w:szCs w:val="18"/>
        </w:rPr>
        <w:tab/>
      </w:r>
      <w:r w:rsidRPr="00FB6180">
        <w:rPr>
          <w:rFonts w:ascii="Verdana" w:hAnsi="Verdana"/>
          <w:b/>
          <w:sz w:val="18"/>
          <w:szCs w:val="18"/>
        </w:rPr>
        <w:tab/>
      </w:r>
      <w:r w:rsidRPr="00FB6180">
        <w:rPr>
          <w:rFonts w:ascii="Verdana" w:hAnsi="Verdana"/>
          <w:b/>
          <w:sz w:val="18"/>
          <w:szCs w:val="18"/>
        </w:rPr>
        <w:tab/>
      </w:r>
      <w:r w:rsidRPr="00FB6180">
        <w:rPr>
          <w:rFonts w:ascii="Verdana" w:hAnsi="Verdana"/>
          <w:b/>
          <w:sz w:val="18"/>
          <w:szCs w:val="18"/>
        </w:rPr>
        <w:tab/>
      </w:r>
      <w:r w:rsidRPr="00FB6180">
        <w:rPr>
          <w:rFonts w:ascii="Verdana" w:hAnsi="Verdana"/>
          <w:b/>
          <w:sz w:val="18"/>
          <w:szCs w:val="18"/>
        </w:rPr>
        <w:tab/>
      </w:r>
      <w:r w:rsidRPr="00FB6180">
        <w:rPr>
          <w:rFonts w:ascii="Verdana" w:hAnsi="Verdana"/>
          <w:b/>
          <w:sz w:val="18"/>
          <w:szCs w:val="18"/>
        </w:rPr>
        <w:tab/>
      </w:r>
      <w:r w:rsidRPr="00FB6180">
        <w:rPr>
          <w:rFonts w:ascii="Verdana" w:hAnsi="Verdana"/>
          <w:b/>
          <w:sz w:val="18"/>
          <w:szCs w:val="18"/>
        </w:rPr>
        <w:tab/>
      </w:r>
      <w:r w:rsidRPr="00FB6180">
        <w:rPr>
          <w:rFonts w:ascii="Verdana" w:hAnsi="Verdana"/>
          <w:b/>
          <w:sz w:val="18"/>
          <w:szCs w:val="18"/>
        </w:rPr>
        <w:tab/>
      </w:r>
      <w:r w:rsidRPr="00FB6180">
        <w:rPr>
          <w:rFonts w:ascii="Verdana" w:hAnsi="Verdana"/>
          <w:sz w:val="18"/>
          <w:szCs w:val="18"/>
        </w:rPr>
        <w:tab/>
      </w:r>
    </w:p>
    <w:p w:rsidR="00301DA4" w:rsidRPr="00FB6180" w:rsidRDefault="00301DA4" w:rsidP="00301DA4">
      <w:pPr>
        <w:pStyle w:val="4"/>
        <w:tabs>
          <w:tab w:val="left" w:pos="3969"/>
        </w:tabs>
        <w:rPr>
          <w:rFonts w:ascii="Verdana" w:hAnsi="Verdana"/>
          <w:sz w:val="18"/>
          <w:szCs w:val="18"/>
        </w:rPr>
      </w:pPr>
      <w:proofErr w:type="spellStart"/>
      <w:r w:rsidRPr="00FB6180">
        <w:rPr>
          <w:rFonts w:ascii="Verdana" w:hAnsi="Verdana"/>
          <w:sz w:val="18"/>
          <w:szCs w:val="18"/>
        </w:rPr>
        <w:t>Ταχ</w:t>
      </w:r>
      <w:proofErr w:type="spellEnd"/>
      <w:r w:rsidRPr="00FB6180">
        <w:rPr>
          <w:rFonts w:ascii="Verdana" w:hAnsi="Verdana"/>
          <w:sz w:val="18"/>
          <w:szCs w:val="18"/>
        </w:rPr>
        <w:t>. Δ/νση : 620 46 Χρυσό Σερρών</w:t>
      </w:r>
      <w:r w:rsidRPr="00FB6180">
        <w:rPr>
          <w:rFonts w:ascii="Verdana" w:hAnsi="Verdana"/>
          <w:sz w:val="18"/>
          <w:szCs w:val="18"/>
        </w:rPr>
        <w:tab/>
      </w:r>
      <w:r w:rsidRPr="00FB6180">
        <w:rPr>
          <w:rFonts w:ascii="Verdana" w:hAnsi="Verdana"/>
          <w:sz w:val="18"/>
          <w:szCs w:val="18"/>
        </w:rPr>
        <w:tab/>
      </w:r>
      <w:r w:rsidRPr="00FB6180">
        <w:rPr>
          <w:rFonts w:ascii="Verdana" w:hAnsi="Verdana"/>
          <w:sz w:val="18"/>
          <w:szCs w:val="18"/>
        </w:rPr>
        <w:tab/>
      </w:r>
      <w:r w:rsidRPr="00FB6180">
        <w:rPr>
          <w:rFonts w:ascii="Verdana" w:hAnsi="Verdana"/>
          <w:sz w:val="18"/>
          <w:szCs w:val="18"/>
        </w:rPr>
        <w:tab/>
      </w:r>
      <w:r w:rsidRPr="00FB6180">
        <w:rPr>
          <w:rFonts w:ascii="Verdana" w:hAnsi="Verdana"/>
          <w:sz w:val="18"/>
          <w:szCs w:val="18"/>
        </w:rPr>
        <w:tab/>
        <w:t xml:space="preserve"> </w:t>
      </w:r>
    </w:p>
    <w:p w:rsidR="00301DA4" w:rsidRPr="00FB6180" w:rsidRDefault="00301DA4" w:rsidP="00301DA4">
      <w:pPr>
        <w:rPr>
          <w:rFonts w:ascii="Verdana" w:hAnsi="Verdana"/>
          <w:sz w:val="18"/>
          <w:szCs w:val="18"/>
        </w:rPr>
      </w:pPr>
      <w:r w:rsidRPr="00FB6180">
        <w:rPr>
          <w:rFonts w:ascii="Verdana" w:hAnsi="Verdana"/>
          <w:sz w:val="18"/>
          <w:szCs w:val="18"/>
        </w:rPr>
        <w:t xml:space="preserve">Πληροφορίες : Δέσποινα Τσαούση                          </w:t>
      </w:r>
    </w:p>
    <w:p w:rsidR="00301DA4" w:rsidRPr="00FB6180" w:rsidRDefault="00301DA4" w:rsidP="00301DA4">
      <w:pPr>
        <w:rPr>
          <w:rFonts w:ascii="Verdana" w:hAnsi="Verdana"/>
          <w:sz w:val="18"/>
          <w:szCs w:val="18"/>
        </w:rPr>
      </w:pPr>
      <w:proofErr w:type="spellStart"/>
      <w:r w:rsidRPr="00FB6180">
        <w:rPr>
          <w:rFonts w:ascii="Verdana" w:hAnsi="Verdana"/>
          <w:sz w:val="18"/>
          <w:szCs w:val="18"/>
        </w:rPr>
        <w:t>Τηλ</w:t>
      </w:r>
      <w:proofErr w:type="spellEnd"/>
      <w:r w:rsidRPr="00FB6180">
        <w:rPr>
          <w:rFonts w:ascii="Verdana" w:hAnsi="Verdana"/>
          <w:sz w:val="18"/>
          <w:szCs w:val="18"/>
        </w:rPr>
        <w:t xml:space="preserve">.: 23213-52624                             </w:t>
      </w:r>
    </w:p>
    <w:p w:rsidR="00301DA4" w:rsidRPr="00FB6180" w:rsidRDefault="00301DA4" w:rsidP="00301DA4">
      <w:pPr>
        <w:rPr>
          <w:rFonts w:ascii="Verdana" w:hAnsi="Verdana"/>
          <w:sz w:val="18"/>
          <w:szCs w:val="18"/>
        </w:rPr>
      </w:pPr>
      <w:r w:rsidRPr="00FB6180">
        <w:rPr>
          <w:rFonts w:ascii="Verdana" w:hAnsi="Verdana"/>
          <w:sz w:val="18"/>
          <w:szCs w:val="18"/>
          <w:lang w:val="en-US"/>
        </w:rPr>
        <w:t>Fax</w:t>
      </w:r>
      <w:r w:rsidRPr="00FB6180">
        <w:rPr>
          <w:rFonts w:ascii="Verdana" w:hAnsi="Verdana"/>
          <w:sz w:val="18"/>
          <w:szCs w:val="18"/>
        </w:rPr>
        <w:t>: 23213-52628</w:t>
      </w:r>
    </w:p>
    <w:p w:rsidR="00301DA4" w:rsidRPr="00FB6180" w:rsidRDefault="00301DA4" w:rsidP="00301DA4">
      <w:pPr>
        <w:rPr>
          <w:rFonts w:ascii="Verdana" w:hAnsi="Verdana"/>
          <w:sz w:val="18"/>
          <w:szCs w:val="18"/>
          <w:lang w:val="en-GB"/>
        </w:rPr>
      </w:pPr>
      <w:proofErr w:type="gramStart"/>
      <w:r w:rsidRPr="00FB6180">
        <w:rPr>
          <w:rFonts w:ascii="Verdana" w:hAnsi="Verdana"/>
          <w:sz w:val="18"/>
          <w:szCs w:val="18"/>
          <w:lang w:val="en-US"/>
        </w:rPr>
        <w:t>e-mail</w:t>
      </w:r>
      <w:proofErr w:type="gramEnd"/>
      <w:r w:rsidRPr="00FB6180">
        <w:rPr>
          <w:rFonts w:ascii="Verdana" w:hAnsi="Verdana"/>
          <w:sz w:val="18"/>
          <w:szCs w:val="18"/>
          <w:lang w:val="en-GB"/>
        </w:rPr>
        <w:t xml:space="preserve">: </w:t>
      </w:r>
      <w:r w:rsidRPr="00FB6180">
        <w:rPr>
          <w:rFonts w:ascii="Verdana" w:hAnsi="Verdana"/>
          <w:sz w:val="18"/>
          <w:szCs w:val="18"/>
          <w:lang w:val="en-US"/>
        </w:rPr>
        <w:t>d1@0670.syzefxis.gov.gr</w:t>
      </w:r>
      <w:r w:rsidRPr="00FB6180">
        <w:rPr>
          <w:rFonts w:ascii="Verdana" w:hAnsi="Verdana"/>
          <w:sz w:val="18"/>
          <w:szCs w:val="18"/>
          <w:lang w:val="en-GB"/>
        </w:rPr>
        <w:t xml:space="preserve">                 </w:t>
      </w:r>
    </w:p>
    <w:p w:rsidR="00301DA4" w:rsidRPr="00FB6180" w:rsidRDefault="00301DA4" w:rsidP="00301DA4">
      <w:pPr>
        <w:rPr>
          <w:rFonts w:ascii="Verdana" w:hAnsi="Verdana"/>
          <w:sz w:val="18"/>
          <w:szCs w:val="18"/>
          <w:lang w:val="en-US"/>
        </w:rPr>
      </w:pPr>
    </w:p>
    <w:tbl>
      <w:tblPr>
        <w:tblStyle w:val="a3"/>
        <w:tblW w:w="4870"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0"/>
      </w:tblGrid>
      <w:tr w:rsidR="00301DA4" w:rsidRPr="00A27664" w:rsidTr="00301DA4">
        <w:tc>
          <w:tcPr>
            <w:tcW w:w="4870" w:type="dxa"/>
          </w:tcPr>
          <w:p w:rsidR="00301DA4" w:rsidRPr="00FB6180" w:rsidRDefault="00301DA4" w:rsidP="00314F9A">
            <w:pPr>
              <w:rPr>
                <w:rFonts w:ascii="Verdana" w:hAnsi="Verdana"/>
                <w:sz w:val="18"/>
                <w:szCs w:val="18"/>
                <w:lang w:val="en-US" w:eastAsia="en-US"/>
              </w:rPr>
            </w:pPr>
          </w:p>
        </w:tc>
      </w:tr>
    </w:tbl>
    <w:p w:rsidR="00034181" w:rsidRPr="00FB6180" w:rsidRDefault="00314F9A" w:rsidP="00314F9A">
      <w:pPr>
        <w:jc w:val="center"/>
        <w:rPr>
          <w:rFonts w:ascii="Verdana" w:hAnsi="Verdana"/>
          <w:sz w:val="18"/>
          <w:szCs w:val="18"/>
        </w:rPr>
      </w:pPr>
      <w:r w:rsidRPr="00FB6180">
        <w:rPr>
          <w:rFonts w:ascii="Verdana" w:hAnsi="Verdana"/>
          <w:sz w:val="18"/>
          <w:szCs w:val="18"/>
        </w:rPr>
        <w:t>ΠΕΡΙΛΗΨΗ ΔΙΑΚΗΡΥΞΗΣ ΔΗΜΟΠΡΑΣΙΑΣ ΓΙΑ ΤΗΝ ΜΙΣΘΩΣΗ ΑΚΙΝΗΤΟΥ</w:t>
      </w:r>
    </w:p>
    <w:p w:rsidR="00314F9A" w:rsidRPr="00FB6180" w:rsidRDefault="00314F9A" w:rsidP="00314F9A">
      <w:pPr>
        <w:jc w:val="center"/>
        <w:rPr>
          <w:rFonts w:ascii="Verdana" w:hAnsi="Verdana"/>
          <w:sz w:val="18"/>
          <w:szCs w:val="18"/>
        </w:rPr>
      </w:pPr>
    </w:p>
    <w:p w:rsidR="00314F9A" w:rsidRPr="00FB6180" w:rsidRDefault="00314F9A" w:rsidP="00314F9A">
      <w:pPr>
        <w:jc w:val="center"/>
        <w:rPr>
          <w:rFonts w:ascii="Verdana" w:hAnsi="Verdana"/>
          <w:sz w:val="18"/>
          <w:szCs w:val="18"/>
        </w:rPr>
      </w:pPr>
      <w:r w:rsidRPr="00FB6180">
        <w:rPr>
          <w:rFonts w:ascii="Verdana" w:hAnsi="Verdana"/>
          <w:sz w:val="18"/>
          <w:szCs w:val="18"/>
        </w:rPr>
        <w:t>Ο ΔΗΜΑΡΧΟΣ ΕΜΜΑΝΟΥΗΛ ΠΑΠΠΑ</w:t>
      </w:r>
    </w:p>
    <w:p w:rsidR="00314F9A" w:rsidRPr="00FB6180" w:rsidRDefault="00314F9A" w:rsidP="00314F9A">
      <w:pPr>
        <w:jc w:val="center"/>
        <w:rPr>
          <w:rFonts w:ascii="Verdana" w:hAnsi="Verdana"/>
          <w:sz w:val="18"/>
          <w:szCs w:val="18"/>
        </w:rPr>
      </w:pPr>
    </w:p>
    <w:p w:rsidR="00314F9A" w:rsidRPr="00FB6180" w:rsidRDefault="00314F9A" w:rsidP="00FA706C">
      <w:pPr>
        <w:jc w:val="both"/>
        <w:rPr>
          <w:rFonts w:ascii="Verdana" w:hAnsi="Verdana"/>
          <w:sz w:val="18"/>
          <w:szCs w:val="18"/>
        </w:rPr>
      </w:pPr>
      <w:r w:rsidRPr="00FB6180">
        <w:rPr>
          <w:rFonts w:ascii="Verdana" w:hAnsi="Verdana"/>
          <w:sz w:val="18"/>
          <w:szCs w:val="18"/>
        </w:rPr>
        <w:t xml:space="preserve"> </w:t>
      </w:r>
      <w:r w:rsidR="00FB6180" w:rsidRPr="00FB6180">
        <w:rPr>
          <w:rFonts w:ascii="Verdana" w:hAnsi="Verdana"/>
          <w:sz w:val="18"/>
          <w:szCs w:val="18"/>
        </w:rPr>
        <w:t xml:space="preserve">   </w:t>
      </w:r>
      <w:r w:rsidRPr="00FB6180">
        <w:rPr>
          <w:rFonts w:ascii="Verdana" w:hAnsi="Verdana"/>
          <w:sz w:val="18"/>
          <w:szCs w:val="18"/>
        </w:rPr>
        <w:t xml:space="preserve">Προκηρύσσει </w:t>
      </w:r>
      <w:r w:rsidR="00436F27" w:rsidRPr="00FB6180">
        <w:rPr>
          <w:rFonts w:ascii="Verdana" w:hAnsi="Verdana"/>
          <w:sz w:val="18"/>
          <w:szCs w:val="18"/>
        </w:rPr>
        <w:t>διαγωνισμό</w:t>
      </w:r>
      <w:r w:rsidRPr="00FB6180">
        <w:rPr>
          <w:rFonts w:ascii="Verdana" w:hAnsi="Verdana"/>
          <w:sz w:val="18"/>
          <w:szCs w:val="18"/>
        </w:rPr>
        <w:t xml:space="preserve"> για την μίσθωση</w:t>
      </w:r>
      <w:r w:rsidR="00436F27" w:rsidRPr="00FB6180">
        <w:rPr>
          <w:rFonts w:ascii="Verdana" w:hAnsi="Verdana"/>
          <w:sz w:val="18"/>
          <w:szCs w:val="18"/>
        </w:rPr>
        <w:t xml:space="preserve"> ενός ακινήτου που θα χρησιμοποιηθεί για να στεγάσει </w:t>
      </w:r>
      <w:r w:rsidR="00E62372">
        <w:rPr>
          <w:rFonts w:ascii="Verdana" w:hAnsi="Verdana"/>
          <w:sz w:val="18"/>
          <w:szCs w:val="18"/>
        </w:rPr>
        <w:t>τμήματα του Δημοτικού Σχολείου Νέου Σουλίου</w:t>
      </w:r>
      <w:r w:rsidR="00436F27" w:rsidRPr="00FB6180">
        <w:rPr>
          <w:rFonts w:ascii="Verdana" w:hAnsi="Verdana"/>
          <w:sz w:val="18"/>
          <w:szCs w:val="18"/>
        </w:rPr>
        <w:t>.</w:t>
      </w:r>
    </w:p>
    <w:p w:rsidR="009B2C4B" w:rsidRPr="00FB6180" w:rsidRDefault="00FA706C" w:rsidP="00FA706C">
      <w:pPr>
        <w:jc w:val="both"/>
        <w:rPr>
          <w:rFonts w:ascii="Verdana" w:hAnsi="Verdana"/>
          <w:sz w:val="18"/>
          <w:szCs w:val="18"/>
        </w:rPr>
      </w:pPr>
      <w:r>
        <w:rPr>
          <w:rFonts w:ascii="Verdana" w:hAnsi="Verdana"/>
          <w:sz w:val="18"/>
          <w:szCs w:val="18"/>
        </w:rPr>
        <w:t xml:space="preserve">   </w:t>
      </w:r>
      <w:r w:rsidR="009B2C4B" w:rsidRPr="00FB6180">
        <w:rPr>
          <w:rFonts w:ascii="Verdana" w:hAnsi="Verdana"/>
          <w:sz w:val="18"/>
          <w:szCs w:val="18"/>
        </w:rPr>
        <w:t>Το προσφερόμενο ακίνητο θα πρέπει</w:t>
      </w:r>
    </w:p>
    <w:p w:rsidR="009B2C4B" w:rsidRPr="00FA706C" w:rsidRDefault="009B2C4B" w:rsidP="00FA706C">
      <w:pPr>
        <w:pStyle w:val="a4"/>
        <w:numPr>
          <w:ilvl w:val="0"/>
          <w:numId w:val="6"/>
        </w:numPr>
        <w:jc w:val="both"/>
        <w:rPr>
          <w:rFonts w:ascii="Verdana" w:hAnsi="Verdana"/>
          <w:sz w:val="18"/>
          <w:szCs w:val="18"/>
        </w:rPr>
      </w:pPr>
      <w:r w:rsidRPr="00FA706C">
        <w:rPr>
          <w:rFonts w:ascii="Verdana" w:hAnsi="Verdana"/>
          <w:sz w:val="18"/>
          <w:szCs w:val="18"/>
        </w:rPr>
        <w:t xml:space="preserve">να βρίσκεται στην </w:t>
      </w:r>
      <w:r w:rsidR="00E62372" w:rsidRPr="00FA706C">
        <w:rPr>
          <w:rFonts w:ascii="Verdana" w:hAnsi="Verdana"/>
          <w:sz w:val="18"/>
          <w:szCs w:val="18"/>
        </w:rPr>
        <w:t>Δημοτική</w:t>
      </w:r>
      <w:r w:rsidRPr="00FA706C">
        <w:rPr>
          <w:rFonts w:ascii="Verdana" w:hAnsi="Verdana"/>
          <w:sz w:val="18"/>
          <w:szCs w:val="18"/>
        </w:rPr>
        <w:t xml:space="preserve"> Κοινότητα </w:t>
      </w:r>
      <w:r w:rsidR="00E62372" w:rsidRPr="00FA706C">
        <w:rPr>
          <w:rFonts w:ascii="Verdana" w:hAnsi="Verdana"/>
          <w:sz w:val="18"/>
          <w:szCs w:val="18"/>
        </w:rPr>
        <w:t>Νέου Σουλίου</w:t>
      </w:r>
      <w:r w:rsidRPr="00FA706C">
        <w:rPr>
          <w:rFonts w:ascii="Verdana" w:hAnsi="Verdana"/>
          <w:sz w:val="18"/>
          <w:szCs w:val="18"/>
        </w:rPr>
        <w:t>.</w:t>
      </w:r>
    </w:p>
    <w:p w:rsidR="00FA706C" w:rsidRPr="00FA706C" w:rsidRDefault="00FA706C" w:rsidP="00FA706C">
      <w:pPr>
        <w:pStyle w:val="a4"/>
        <w:numPr>
          <w:ilvl w:val="0"/>
          <w:numId w:val="6"/>
        </w:numPr>
        <w:jc w:val="both"/>
        <w:rPr>
          <w:rFonts w:ascii="Verdana" w:hAnsi="Verdana"/>
        </w:rPr>
      </w:pPr>
      <w:r w:rsidRPr="00FA706C">
        <w:rPr>
          <w:rFonts w:ascii="Verdana" w:hAnsi="Verdana"/>
        </w:rPr>
        <w:t xml:space="preserve">να βρίσκεται πλησίον του Δημοτικού Σχολείου </w:t>
      </w:r>
      <w:proofErr w:type="spellStart"/>
      <w:r w:rsidRPr="00FA706C">
        <w:rPr>
          <w:rFonts w:ascii="Verdana" w:hAnsi="Verdana"/>
        </w:rPr>
        <w:t>Ν.Σουλίου</w:t>
      </w:r>
      <w:proofErr w:type="spellEnd"/>
      <w:r w:rsidRPr="00FA706C">
        <w:rPr>
          <w:rFonts w:ascii="Verdana" w:hAnsi="Verdana"/>
        </w:rPr>
        <w:t>.</w:t>
      </w:r>
    </w:p>
    <w:p w:rsidR="00FA706C" w:rsidRPr="00FA706C" w:rsidRDefault="00FA706C" w:rsidP="00FA706C">
      <w:pPr>
        <w:pStyle w:val="a4"/>
        <w:numPr>
          <w:ilvl w:val="0"/>
          <w:numId w:val="6"/>
        </w:numPr>
        <w:jc w:val="both"/>
        <w:rPr>
          <w:rFonts w:ascii="Verdana" w:hAnsi="Verdana"/>
        </w:rPr>
      </w:pPr>
      <w:r w:rsidRPr="00FA706C">
        <w:rPr>
          <w:rFonts w:ascii="Verdana" w:hAnsi="Verdana"/>
        </w:rPr>
        <w:t xml:space="preserve">να έχει εμβαδό τουλάχιστον 80 </w:t>
      </w:r>
      <w:proofErr w:type="spellStart"/>
      <w:r w:rsidRPr="00FA706C">
        <w:rPr>
          <w:rFonts w:ascii="Verdana" w:hAnsi="Verdana"/>
        </w:rPr>
        <w:t>τ.μ</w:t>
      </w:r>
      <w:proofErr w:type="spellEnd"/>
      <w:r w:rsidRPr="00FA706C">
        <w:rPr>
          <w:rFonts w:ascii="Verdana" w:hAnsi="Verdana"/>
        </w:rPr>
        <w:t>.</w:t>
      </w:r>
    </w:p>
    <w:p w:rsidR="00FA706C" w:rsidRPr="00FA706C" w:rsidRDefault="00FA706C" w:rsidP="00FA706C">
      <w:pPr>
        <w:pStyle w:val="a4"/>
        <w:numPr>
          <w:ilvl w:val="0"/>
          <w:numId w:val="6"/>
        </w:numPr>
        <w:jc w:val="both"/>
        <w:rPr>
          <w:rFonts w:ascii="Verdana" w:hAnsi="Verdana"/>
        </w:rPr>
      </w:pPr>
      <w:r w:rsidRPr="00FA706C">
        <w:rPr>
          <w:rFonts w:ascii="Verdana" w:hAnsi="Verdana"/>
        </w:rPr>
        <w:t>να είναι απαλλαγμένο από υγρασία, να έχει φωτισμό, αερισμό, χώρους υγιεινής και να διαθέτει κεντρική θέρμανση.</w:t>
      </w:r>
    </w:p>
    <w:p w:rsidR="00FA706C" w:rsidRPr="00FA706C" w:rsidRDefault="00FA706C" w:rsidP="00FA706C">
      <w:pPr>
        <w:pStyle w:val="a4"/>
        <w:numPr>
          <w:ilvl w:val="0"/>
          <w:numId w:val="6"/>
        </w:numPr>
        <w:jc w:val="both"/>
        <w:rPr>
          <w:rFonts w:ascii="Verdana" w:hAnsi="Verdana"/>
        </w:rPr>
      </w:pPr>
      <w:r w:rsidRPr="00FA706C">
        <w:rPr>
          <w:rFonts w:ascii="Verdana" w:hAnsi="Verdana"/>
        </w:rPr>
        <w:t>να βρίσκεται σε περιοχή ήπιας κυκλοφορίας.</w:t>
      </w:r>
    </w:p>
    <w:p w:rsidR="00FA706C" w:rsidRPr="00FA706C" w:rsidRDefault="00FA706C" w:rsidP="00FA706C">
      <w:pPr>
        <w:pStyle w:val="a4"/>
        <w:numPr>
          <w:ilvl w:val="0"/>
          <w:numId w:val="6"/>
        </w:numPr>
        <w:jc w:val="both"/>
        <w:rPr>
          <w:rFonts w:ascii="Verdana" w:hAnsi="Verdana"/>
        </w:rPr>
      </w:pPr>
      <w:r w:rsidRPr="00FA706C">
        <w:rPr>
          <w:rFonts w:ascii="Verdana" w:hAnsi="Verdana"/>
        </w:rPr>
        <w:t>να έχει χώρο υπαίθριας δραστηριότητας.</w:t>
      </w:r>
    </w:p>
    <w:p w:rsidR="00FA706C" w:rsidRPr="00FA706C" w:rsidRDefault="00FA706C" w:rsidP="00FA706C">
      <w:pPr>
        <w:pStyle w:val="a4"/>
        <w:numPr>
          <w:ilvl w:val="0"/>
          <w:numId w:val="6"/>
        </w:numPr>
        <w:jc w:val="both"/>
        <w:rPr>
          <w:rFonts w:ascii="Verdana" w:hAnsi="Verdana"/>
        </w:rPr>
      </w:pPr>
      <w:r w:rsidRPr="00FA706C">
        <w:rPr>
          <w:rFonts w:ascii="Verdana" w:hAnsi="Verdana"/>
        </w:rPr>
        <w:t xml:space="preserve">να βρίσκεται σε απόσταση το ελάχιστο ίση με την οριζόμενη από τις ισχύουσες διατάξεις, από σταθμούς κεραιών, υποσταθμούς υψηλής τάσης, πρατήρια υγρών και αερίων καυσίμων, βιομηχανικές δραστηριότητες, καταστήματα όπως μπαρ, χώρους τυχερών παιγνίων </w:t>
      </w:r>
      <w:proofErr w:type="spellStart"/>
      <w:r w:rsidRPr="00FA706C">
        <w:rPr>
          <w:rFonts w:ascii="Verdana" w:hAnsi="Verdana"/>
        </w:rPr>
        <w:t>κ.λ.π</w:t>
      </w:r>
      <w:proofErr w:type="spellEnd"/>
      <w:r w:rsidRPr="00FA706C">
        <w:rPr>
          <w:rFonts w:ascii="Verdana" w:hAnsi="Verdana"/>
        </w:rPr>
        <w:t xml:space="preserve">., νεκροταφεία, </w:t>
      </w:r>
      <w:proofErr w:type="spellStart"/>
      <w:r w:rsidRPr="00FA706C">
        <w:rPr>
          <w:rFonts w:ascii="Verdana" w:hAnsi="Verdana"/>
        </w:rPr>
        <w:t>πτηνοκτηνοτροφικές</w:t>
      </w:r>
      <w:proofErr w:type="spellEnd"/>
      <w:r w:rsidRPr="00FA706C">
        <w:rPr>
          <w:rFonts w:ascii="Verdana" w:hAnsi="Verdana"/>
        </w:rPr>
        <w:t xml:space="preserve"> μονάδες.</w:t>
      </w:r>
    </w:p>
    <w:p w:rsidR="00FA706C" w:rsidRPr="00FA706C" w:rsidRDefault="00FA706C" w:rsidP="00FA706C">
      <w:pPr>
        <w:pStyle w:val="a4"/>
        <w:numPr>
          <w:ilvl w:val="0"/>
          <w:numId w:val="6"/>
        </w:numPr>
        <w:jc w:val="both"/>
        <w:rPr>
          <w:rFonts w:ascii="Verdana" w:hAnsi="Verdana"/>
        </w:rPr>
      </w:pPr>
      <w:r w:rsidRPr="00FA706C">
        <w:rPr>
          <w:rFonts w:ascii="Verdana" w:hAnsi="Verdana"/>
        </w:rPr>
        <w:t>τα δομικά υλικά κατασκευής του ακινήτου πρέπει να μην περιέχουν επιβλαβή για την υγεία στοιχεία π.χ. αμίαντο.</w:t>
      </w:r>
    </w:p>
    <w:p w:rsidR="00FA706C" w:rsidRPr="00FA706C" w:rsidRDefault="00FA706C" w:rsidP="00FA706C">
      <w:pPr>
        <w:pStyle w:val="a4"/>
        <w:numPr>
          <w:ilvl w:val="0"/>
          <w:numId w:val="6"/>
        </w:numPr>
        <w:jc w:val="both"/>
        <w:rPr>
          <w:rFonts w:ascii="Verdana" w:hAnsi="Verdana"/>
        </w:rPr>
      </w:pPr>
      <w:r w:rsidRPr="00FA706C">
        <w:rPr>
          <w:rFonts w:ascii="Verdana" w:hAnsi="Verdana"/>
        </w:rPr>
        <w:t>να διαθέτει πιστοποιητικό ενεργειακής απόδοσης.</w:t>
      </w:r>
    </w:p>
    <w:p w:rsidR="00FA706C" w:rsidRPr="00FB6180" w:rsidRDefault="00FA706C" w:rsidP="00FA706C">
      <w:pPr>
        <w:jc w:val="both"/>
        <w:rPr>
          <w:rFonts w:ascii="Verdana" w:hAnsi="Verdana"/>
          <w:sz w:val="18"/>
          <w:szCs w:val="18"/>
        </w:rPr>
      </w:pPr>
    </w:p>
    <w:p w:rsidR="00436F27" w:rsidRPr="00FB6180" w:rsidRDefault="009B2C4B" w:rsidP="00FA706C">
      <w:pPr>
        <w:jc w:val="both"/>
        <w:rPr>
          <w:rFonts w:ascii="Verdana" w:hAnsi="Verdana"/>
          <w:sz w:val="18"/>
          <w:szCs w:val="18"/>
        </w:rPr>
      </w:pPr>
      <w:r w:rsidRPr="00FB6180">
        <w:rPr>
          <w:rFonts w:ascii="Verdana" w:hAnsi="Verdana"/>
          <w:sz w:val="18"/>
          <w:szCs w:val="18"/>
        </w:rPr>
        <w:t xml:space="preserve">Όσοι έχουν ακίνητα με τις παραπάνω προϋποθέσεις καλούνται να εκδηλώσουν το ενδιαφέρον τους μέχρι την </w:t>
      </w:r>
      <w:r w:rsidR="00A27664">
        <w:rPr>
          <w:rFonts w:ascii="Verdana" w:hAnsi="Verdana"/>
          <w:sz w:val="18"/>
          <w:szCs w:val="18"/>
        </w:rPr>
        <w:t>Τρίτη 12 Απριλίου 2016</w:t>
      </w:r>
      <w:r w:rsidRPr="00FB6180">
        <w:rPr>
          <w:rFonts w:ascii="Verdana" w:hAnsi="Verdana"/>
          <w:sz w:val="18"/>
          <w:szCs w:val="18"/>
        </w:rPr>
        <w:t>, καταθέτοντας αίτηση στην Οικονομική Υπηρεσία του Δήμου, στο Χρυσό.</w:t>
      </w:r>
    </w:p>
    <w:p w:rsidR="009B2C4B" w:rsidRPr="00FB6180" w:rsidRDefault="009B2C4B" w:rsidP="00FA706C">
      <w:pPr>
        <w:jc w:val="both"/>
        <w:rPr>
          <w:rFonts w:ascii="Verdana" w:hAnsi="Verdana"/>
          <w:sz w:val="18"/>
          <w:szCs w:val="18"/>
        </w:rPr>
      </w:pPr>
      <w:r w:rsidRPr="00FB6180">
        <w:rPr>
          <w:rFonts w:ascii="Verdana" w:hAnsi="Verdana"/>
          <w:sz w:val="18"/>
          <w:szCs w:val="18"/>
        </w:rPr>
        <w:t xml:space="preserve">  Η αρμόδια επιτροπή ελέγχου καταλληλότητας των προσφερόμενων ακινήτων θα κρίνει με επιτόπια έρευνα ποια ακίνητα πληρούν τις προϋποθέσεις με εμπεριστατωμένη έκθεσή της.</w:t>
      </w:r>
    </w:p>
    <w:p w:rsidR="009B2C4B" w:rsidRPr="00FB6180" w:rsidRDefault="009B2C4B" w:rsidP="00FA706C">
      <w:pPr>
        <w:jc w:val="both"/>
        <w:rPr>
          <w:rFonts w:ascii="Verdana" w:hAnsi="Verdana"/>
          <w:sz w:val="18"/>
          <w:szCs w:val="18"/>
        </w:rPr>
      </w:pPr>
      <w:r w:rsidRPr="00FB6180">
        <w:rPr>
          <w:rFonts w:ascii="Verdana" w:hAnsi="Verdana"/>
          <w:sz w:val="18"/>
          <w:szCs w:val="18"/>
        </w:rPr>
        <w:t xml:space="preserve">  Τους ιδιοκτήτες των οποίων τα ακίνητα κριθούν κατάλληλα, θα καλέσει ο Δήμαρχος με ειδική πρόσκληση, ορίζοντας την ημέρα και την ώρα που θα διεξαχθεί η μειοδοτική δημοπρασία για να λάβουν μέρος.</w:t>
      </w:r>
    </w:p>
    <w:p w:rsidR="009B2C4B" w:rsidRPr="00FB6180" w:rsidRDefault="00FB6180" w:rsidP="00FA706C">
      <w:pPr>
        <w:jc w:val="both"/>
        <w:rPr>
          <w:rFonts w:ascii="Verdana" w:hAnsi="Verdana"/>
          <w:sz w:val="18"/>
          <w:szCs w:val="18"/>
        </w:rPr>
      </w:pPr>
      <w:r w:rsidRPr="00FB6180">
        <w:rPr>
          <w:rFonts w:ascii="Verdana" w:hAnsi="Verdana"/>
          <w:sz w:val="18"/>
          <w:szCs w:val="18"/>
        </w:rPr>
        <w:t xml:space="preserve">  </w:t>
      </w:r>
      <w:r w:rsidR="009B2C4B" w:rsidRPr="00FB6180">
        <w:rPr>
          <w:rFonts w:ascii="Verdana" w:hAnsi="Verdana"/>
          <w:sz w:val="18"/>
          <w:szCs w:val="18"/>
        </w:rPr>
        <w:t>Πληροφορίες και αντίγραφα της διακήρυξης του διαγωνισμού παρέχονται τις εργάσιμες ημέρες και ώρες από την Οικονομική Υπηρεσία του Δήμου στο Χρυσό.</w:t>
      </w:r>
    </w:p>
    <w:p w:rsidR="009B2C4B" w:rsidRPr="00FB6180" w:rsidRDefault="009B2C4B" w:rsidP="00436F27">
      <w:pPr>
        <w:spacing w:line="360" w:lineRule="auto"/>
        <w:jc w:val="both"/>
        <w:rPr>
          <w:rFonts w:ascii="Verdana" w:hAnsi="Verdana"/>
          <w:sz w:val="18"/>
          <w:szCs w:val="18"/>
        </w:rPr>
      </w:pPr>
    </w:p>
    <w:p w:rsidR="00FB6180" w:rsidRDefault="009B2C4B" w:rsidP="009B2C4B">
      <w:pPr>
        <w:spacing w:line="360" w:lineRule="auto"/>
        <w:jc w:val="center"/>
        <w:rPr>
          <w:rFonts w:ascii="Verdana" w:hAnsi="Verdana"/>
          <w:sz w:val="18"/>
          <w:szCs w:val="18"/>
        </w:rPr>
      </w:pPr>
      <w:r w:rsidRPr="00FB6180">
        <w:rPr>
          <w:rFonts w:ascii="Verdana" w:hAnsi="Verdana"/>
          <w:sz w:val="18"/>
          <w:szCs w:val="18"/>
        </w:rPr>
        <w:t>Ο ΔΗΜΑΡΧΟΣ</w:t>
      </w:r>
    </w:p>
    <w:p w:rsidR="00FB6180" w:rsidRDefault="00FB6180" w:rsidP="009B2C4B">
      <w:pPr>
        <w:spacing w:line="360" w:lineRule="auto"/>
        <w:jc w:val="center"/>
        <w:rPr>
          <w:rFonts w:ascii="Verdana" w:hAnsi="Verdana"/>
          <w:sz w:val="18"/>
          <w:szCs w:val="18"/>
        </w:rPr>
      </w:pPr>
    </w:p>
    <w:p w:rsidR="00FB6180" w:rsidRPr="00FB6180" w:rsidRDefault="00FB6180" w:rsidP="009B2C4B">
      <w:pPr>
        <w:spacing w:line="360" w:lineRule="auto"/>
        <w:jc w:val="center"/>
        <w:rPr>
          <w:rFonts w:ascii="Verdana" w:hAnsi="Verdana"/>
          <w:sz w:val="18"/>
          <w:szCs w:val="18"/>
        </w:rPr>
      </w:pPr>
    </w:p>
    <w:p w:rsidR="00314F9A" w:rsidRPr="00FB6180" w:rsidRDefault="00FA706C" w:rsidP="00FA706C">
      <w:pPr>
        <w:spacing w:line="360" w:lineRule="auto"/>
        <w:jc w:val="center"/>
        <w:rPr>
          <w:rFonts w:ascii="Verdana" w:hAnsi="Verdana"/>
          <w:sz w:val="18"/>
          <w:szCs w:val="18"/>
        </w:rPr>
      </w:pPr>
      <w:r>
        <w:rPr>
          <w:rFonts w:ascii="Verdana" w:hAnsi="Verdana"/>
          <w:sz w:val="18"/>
          <w:szCs w:val="18"/>
        </w:rPr>
        <w:t>ΔΗΜΗΤΡΙΟΣ ΝΟΤΑΣ</w:t>
      </w:r>
    </w:p>
    <w:sectPr w:rsidR="00314F9A" w:rsidRPr="00FB6180" w:rsidSect="00C04B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1AD"/>
    <w:multiLevelType w:val="hybridMultilevel"/>
    <w:tmpl w:val="223814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75A622B"/>
    <w:multiLevelType w:val="hybridMultilevel"/>
    <w:tmpl w:val="CB60A06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2A06DF9"/>
    <w:multiLevelType w:val="hybridMultilevel"/>
    <w:tmpl w:val="5C00D3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3434F54"/>
    <w:multiLevelType w:val="hybridMultilevel"/>
    <w:tmpl w:val="3FF4C6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3BD195B"/>
    <w:multiLevelType w:val="hybridMultilevel"/>
    <w:tmpl w:val="504CE2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CEB5173"/>
    <w:multiLevelType w:val="hybridMultilevel"/>
    <w:tmpl w:val="CC6AAE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DA4"/>
    <w:rsid w:val="00187BAF"/>
    <w:rsid w:val="00197515"/>
    <w:rsid w:val="00210568"/>
    <w:rsid w:val="0029264C"/>
    <w:rsid w:val="00301DA4"/>
    <w:rsid w:val="00314F9A"/>
    <w:rsid w:val="00320575"/>
    <w:rsid w:val="00373942"/>
    <w:rsid w:val="003B4626"/>
    <w:rsid w:val="003F4277"/>
    <w:rsid w:val="00436F27"/>
    <w:rsid w:val="005E0AE2"/>
    <w:rsid w:val="0078590F"/>
    <w:rsid w:val="007F639E"/>
    <w:rsid w:val="008538F2"/>
    <w:rsid w:val="00857603"/>
    <w:rsid w:val="008925A2"/>
    <w:rsid w:val="008F2E21"/>
    <w:rsid w:val="00933B57"/>
    <w:rsid w:val="009B2C4B"/>
    <w:rsid w:val="009C7B32"/>
    <w:rsid w:val="00A27664"/>
    <w:rsid w:val="00AC3A9F"/>
    <w:rsid w:val="00B02C4D"/>
    <w:rsid w:val="00C04B24"/>
    <w:rsid w:val="00C8149F"/>
    <w:rsid w:val="00DA5102"/>
    <w:rsid w:val="00E61F9A"/>
    <w:rsid w:val="00E62372"/>
    <w:rsid w:val="00FA706C"/>
    <w:rsid w:val="00FB6180"/>
    <w:rsid w:val="00FE7F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D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01DA4"/>
    <w:pPr>
      <w:keepNext/>
      <w:ind w:right="5244"/>
      <w:jc w:val="center"/>
      <w:outlineLvl w:val="0"/>
    </w:pPr>
    <w:rPr>
      <w:rFonts w:ascii="Arial" w:hAnsi="Arial"/>
      <w:b/>
      <w:sz w:val="22"/>
    </w:rPr>
  </w:style>
  <w:style w:type="paragraph" w:styleId="4">
    <w:name w:val="heading 4"/>
    <w:basedOn w:val="a"/>
    <w:next w:val="a"/>
    <w:link w:val="4Char"/>
    <w:semiHidden/>
    <w:unhideWhenUsed/>
    <w:qFormat/>
    <w:rsid w:val="00301DA4"/>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01DA4"/>
    <w:rPr>
      <w:rFonts w:ascii="Arial" w:eastAsia="Times New Roman" w:hAnsi="Arial" w:cs="Times New Roman"/>
      <w:b/>
      <w:szCs w:val="20"/>
      <w:lang w:eastAsia="el-GR"/>
    </w:rPr>
  </w:style>
  <w:style w:type="character" w:customStyle="1" w:styleId="4Char">
    <w:name w:val="Επικεφαλίδα 4 Char"/>
    <w:basedOn w:val="a0"/>
    <w:link w:val="4"/>
    <w:semiHidden/>
    <w:rsid w:val="00301DA4"/>
    <w:rPr>
      <w:rFonts w:ascii="Times New Roman" w:eastAsia="Times New Roman" w:hAnsi="Times New Roman" w:cs="Times New Roman"/>
      <w:sz w:val="28"/>
      <w:szCs w:val="20"/>
      <w:lang w:eastAsia="el-GR"/>
    </w:rPr>
  </w:style>
  <w:style w:type="table" w:styleId="a3">
    <w:name w:val="Table Grid"/>
    <w:basedOn w:val="a1"/>
    <w:uiPriority w:val="59"/>
    <w:rsid w:val="00301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3942"/>
    <w:pPr>
      <w:ind w:left="720"/>
      <w:contextualSpacing/>
    </w:pPr>
  </w:style>
</w:styles>
</file>

<file path=word/webSettings.xml><?xml version="1.0" encoding="utf-8"?>
<w:webSettings xmlns:r="http://schemas.openxmlformats.org/officeDocument/2006/relationships" xmlns:w="http://schemas.openxmlformats.org/wordprocessingml/2006/main">
  <w:divs>
    <w:div w:id="362362507">
      <w:bodyDiv w:val="1"/>
      <w:marLeft w:val="0"/>
      <w:marRight w:val="0"/>
      <w:marTop w:val="0"/>
      <w:marBottom w:val="0"/>
      <w:divBdr>
        <w:top w:val="none" w:sz="0" w:space="0" w:color="auto"/>
        <w:left w:val="none" w:sz="0" w:space="0" w:color="auto"/>
        <w:bottom w:val="none" w:sz="0" w:space="0" w:color="auto"/>
        <w:right w:val="none" w:sz="0" w:space="0" w:color="auto"/>
      </w:divBdr>
    </w:div>
    <w:div w:id="2000888039">
      <w:bodyDiv w:val="1"/>
      <w:marLeft w:val="0"/>
      <w:marRight w:val="0"/>
      <w:marTop w:val="0"/>
      <w:marBottom w:val="0"/>
      <w:divBdr>
        <w:top w:val="none" w:sz="0" w:space="0" w:color="auto"/>
        <w:left w:val="none" w:sz="0" w:space="0" w:color="auto"/>
        <w:bottom w:val="none" w:sz="0" w:space="0" w:color="auto"/>
        <w:right w:val="none" w:sz="0" w:space="0" w:color="auto"/>
      </w:divBdr>
    </w:div>
    <w:div w:id="20503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493</Words>
  <Characters>2663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2016-03-29T05:55:00Z</cp:lastPrinted>
  <dcterms:created xsi:type="dcterms:W3CDTF">2013-03-13T09:24:00Z</dcterms:created>
  <dcterms:modified xsi:type="dcterms:W3CDTF">2016-03-29T05:55:00Z</dcterms:modified>
</cp:coreProperties>
</file>